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3" w:rsidRPr="00246AEB" w:rsidRDefault="000F6E23" w:rsidP="000F6E23">
      <w:pPr>
        <w:rPr>
          <w:rFonts w:ascii="Times New Roman" w:hAnsi="Times New Roman" w:cs="Times New Roman"/>
          <w:lang w:val="fr-FR"/>
        </w:rPr>
      </w:pPr>
      <w:r w:rsidRPr="00547AB1">
        <w:rPr>
          <w:rFonts w:ascii="Times New Roman" w:hAnsi="Times New Roman" w:cs="Times New Roman"/>
          <w:noProof/>
        </w:rPr>
        <w:drawing>
          <wp:inline distT="0" distB="0" distL="0" distR="0" wp14:anchorId="51A22250" wp14:editId="540B2D61">
            <wp:extent cx="942975" cy="638175"/>
            <wp:effectExtent l="19050" t="0" r="9525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AEB">
        <w:rPr>
          <w:rFonts w:ascii="Times New Roman" w:hAnsi="Times New Roman" w:cs="Times New Roman"/>
          <w:lang w:val="fr-FR"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BD8C5AB" wp14:editId="56240C62">
            <wp:extent cx="2667000" cy="390525"/>
            <wp:effectExtent l="1905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C5" w:rsidRDefault="00C045C5"/>
    <w:p w:rsidR="00AF2495" w:rsidRPr="00926116" w:rsidRDefault="00AF2495" w:rsidP="00AF2495">
      <w:pPr>
        <w:rPr>
          <w:rStyle w:val="rynqvb"/>
          <w:rFonts w:ascii="Times New Roman" w:hAnsi="Times New Roman" w:cs="Times New Roman"/>
          <w:color w:val="000000" w:themeColor="text1"/>
        </w:rPr>
      </w:pPr>
      <w:r w:rsidRPr="00926116">
        <w:rPr>
          <w:rStyle w:val="rynqvb"/>
          <w:rFonts w:ascii="Times New Roman" w:hAnsi="Times New Roman" w:cs="Times New Roman"/>
          <w:color w:val="000000" w:themeColor="text1"/>
        </w:rPr>
        <w:t xml:space="preserve">Të nderuar kërkues shkencorë, </w:t>
      </w:r>
    </w:p>
    <w:p w:rsidR="00AF2495" w:rsidRPr="00926116" w:rsidRDefault="00AF2495" w:rsidP="00AF2495">
      <w:pPr>
        <w:rPr>
          <w:rFonts w:ascii="Times New Roman" w:hAnsi="Times New Roman" w:cs="Times New Roman"/>
          <w:color w:val="000000" w:themeColor="text1"/>
        </w:rPr>
      </w:pPr>
      <w:r w:rsidRPr="00926116">
        <w:rPr>
          <w:rStyle w:val="rynqvb"/>
          <w:rFonts w:ascii="Times New Roman" w:hAnsi="Times New Roman" w:cs="Times New Roman"/>
          <w:color w:val="000000" w:themeColor="text1"/>
        </w:rPr>
        <w:t>Akademia e Shkencave dhe e Arteve e Kosovës- Seksioni i Shkencave të Natyrës organizon Tryezën Shkencore me titull, „Ndotja e mjedisit nga materialet plastike dhe substancat organike rezistente dhe metodat e trajtimit“.</w:t>
      </w:r>
      <w:r w:rsidRPr="00926116">
        <w:rPr>
          <w:rFonts w:ascii="Times New Roman" w:hAnsi="Times New Roman" w:cs="Times New Roman"/>
          <w:color w:val="000000" w:themeColor="text1"/>
        </w:rPr>
        <w:t xml:space="preserve"> </w:t>
      </w:r>
      <w:r w:rsidRPr="00926116">
        <w:rPr>
          <w:rStyle w:val="rynqvb"/>
          <w:rFonts w:ascii="Times New Roman" w:hAnsi="Times New Roman" w:cs="Times New Roman"/>
          <w:color w:val="000000" w:themeColor="text1"/>
        </w:rPr>
        <w:t>Tryeza do të mbahet më 10 nëntor 2023 në Akademinë e Shkencave dhe Arteve të Kosovës.</w:t>
      </w:r>
      <w:r w:rsidRPr="00926116">
        <w:rPr>
          <w:rFonts w:ascii="Times New Roman" w:hAnsi="Times New Roman" w:cs="Times New Roman"/>
          <w:color w:val="000000" w:themeColor="text1"/>
        </w:rPr>
        <w:t xml:space="preserve"> </w:t>
      </w:r>
      <w:r w:rsidRPr="00926116">
        <w:rPr>
          <w:rStyle w:val="rynqvb"/>
          <w:rFonts w:ascii="Times New Roman" w:hAnsi="Times New Roman" w:cs="Times New Roman"/>
          <w:color w:val="000000" w:themeColor="text1"/>
        </w:rPr>
        <w:t>Prezantimet mund të bëhen në gjuhën shqipe dhe në gjuhën angleze. Në emër të organizatorëve,  ftoheni të merrni pjesë n</w:t>
      </w:r>
      <w:r w:rsidRPr="00926116">
        <w:rPr>
          <w:rStyle w:val="rynqvb"/>
          <w:rFonts w:ascii="Times New Roman" w:hAnsi="Times New Roman" w:cs="Times New Roman"/>
          <w:color w:val="000000" w:themeColor="text1"/>
          <w:lang w:val="sq-AL"/>
        </w:rPr>
        <w:t>ë këtë veprimtari</w:t>
      </w:r>
      <w:r w:rsidRPr="00926116">
        <w:rPr>
          <w:rStyle w:val="rynqvb"/>
          <w:rFonts w:ascii="Times New Roman" w:hAnsi="Times New Roman" w:cs="Times New Roman"/>
          <w:color w:val="000000" w:themeColor="text1"/>
        </w:rPr>
        <w:t>. Të bashkangjitur n</w:t>
      </w:r>
      <w:r w:rsidRPr="00926116">
        <w:rPr>
          <w:rStyle w:val="rynqvb"/>
          <w:rFonts w:ascii="Times New Roman" w:hAnsi="Times New Roman" w:cs="Times New Roman"/>
          <w:color w:val="000000" w:themeColor="text1"/>
          <w:lang w:val="sq-AL"/>
        </w:rPr>
        <w:t>ë ftesë</w:t>
      </w:r>
      <w:r w:rsidRPr="00926116">
        <w:rPr>
          <w:rStyle w:val="rynqvb"/>
          <w:rFonts w:ascii="Times New Roman" w:hAnsi="Times New Roman" w:cs="Times New Roman"/>
          <w:color w:val="000000" w:themeColor="text1"/>
        </w:rPr>
        <w:t xml:space="preserve"> gjeni edhe një përmbledhje të formatit të tryezës dhe thirrjen për dorëzimin e abstraktit të temës për prezantim. Afati për</w:t>
      </w:r>
      <w:r w:rsidR="00780EA5">
        <w:rPr>
          <w:rStyle w:val="rynqvb"/>
          <w:rFonts w:ascii="Times New Roman" w:hAnsi="Times New Roman" w:cs="Times New Roman"/>
          <w:color w:val="000000" w:themeColor="text1"/>
        </w:rPr>
        <w:t xml:space="preserve"> dorëzimin e abstraktit është 25 te</w:t>
      </w:r>
      <w:r w:rsidRPr="00926116">
        <w:rPr>
          <w:rStyle w:val="rynqvb"/>
          <w:rFonts w:ascii="Times New Roman" w:hAnsi="Times New Roman" w:cs="Times New Roman"/>
          <w:color w:val="000000" w:themeColor="text1"/>
        </w:rPr>
        <w:t xml:space="preserve">tor 2023. </w:t>
      </w:r>
      <w:r w:rsidR="00132890" w:rsidRPr="00CC7BCA">
        <w:rPr>
          <w:rFonts w:ascii="Times New Roman" w:hAnsi="Times New Roman" w:cs="Times New Roman"/>
          <w:lang w:val="sq-AL"/>
        </w:rPr>
        <w:t xml:space="preserve">Dorëzimi i abstrakteve bëhet në adresën elektronike: </w:t>
      </w:r>
      <w:r w:rsidR="00132890" w:rsidRPr="00CC7BCA">
        <w:rPr>
          <w:rFonts w:ascii="Times New Roman" w:hAnsi="Times New Roman" w:cs="Times New Roman"/>
          <w:color w:val="4472C4" w:themeColor="accent5"/>
          <w:u w:val="single"/>
          <w:lang w:val="sq-AL"/>
        </w:rPr>
        <w:t>fetahpodvorica@ashak.org</w:t>
      </w:r>
      <w:r w:rsidR="00132890" w:rsidRPr="00CC7BCA">
        <w:rPr>
          <w:rFonts w:ascii="Times New Roman" w:hAnsi="Times New Roman" w:cs="Times New Roman"/>
          <w:color w:val="4472C4" w:themeColor="accent5"/>
          <w:lang w:val="sq-AL"/>
        </w:rPr>
        <w:t xml:space="preserve">. </w:t>
      </w:r>
      <w:r w:rsidRPr="0092611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Abstraktet duhet të jenë në gjuhën shqipe ose atë angleze. </w:t>
      </w:r>
      <w:r w:rsidRPr="00926116">
        <w:rPr>
          <w:rFonts w:ascii="Times New Roman" w:hAnsi="Times New Roman" w:cs="Times New Roman"/>
          <w:color w:val="000000" w:themeColor="text1"/>
        </w:rPr>
        <w:t>Modeli i një abstrakti është dhënë i bashkangjitur. Përzgjedhja e prezentimeve për tryezë do të bëhet në bazë të</w:t>
      </w:r>
      <w:r w:rsidRPr="00926116">
        <w:rPr>
          <w:rStyle w:val="rynqvb"/>
          <w:rFonts w:ascii="Times New Roman" w:hAnsi="Times New Roman" w:cs="Times New Roman"/>
          <w:color w:val="000000" w:themeColor="text1"/>
        </w:rPr>
        <w:t xml:space="preserve"> cilësisë dhe lidhjes së tyre me temën.</w:t>
      </w:r>
    </w:p>
    <w:p w:rsidR="00AF2495" w:rsidRPr="00926116" w:rsidRDefault="00AF2495" w:rsidP="00AF2495">
      <w:pPr>
        <w:rPr>
          <w:rStyle w:val="rynqvb"/>
          <w:rFonts w:ascii="Times New Roman" w:hAnsi="Times New Roman" w:cs="Times New Roman"/>
          <w:color w:val="000000" w:themeColor="text1"/>
          <w:shd w:val="clear" w:color="auto" w:fill="F5F5F5"/>
        </w:rPr>
      </w:pPr>
      <w:bookmarkStart w:id="0" w:name="_GoBack"/>
      <w:bookmarkEnd w:id="0"/>
    </w:p>
    <w:p w:rsidR="00AF2495" w:rsidRPr="00926116" w:rsidRDefault="00AF2495" w:rsidP="00AF2495">
      <w:pPr>
        <w:rPr>
          <w:rStyle w:val="rynqvb"/>
          <w:rFonts w:ascii="Times New Roman" w:hAnsi="Times New Roman" w:cs="Times New Roman"/>
          <w:color w:val="000000" w:themeColor="text1"/>
          <w:shd w:val="clear" w:color="auto" w:fill="F5F5F5"/>
        </w:rPr>
      </w:pPr>
      <w:r w:rsidRPr="00926116">
        <w:rPr>
          <w:rStyle w:val="rynqvb"/>
          <w:rFonts w:ascii="Times New Roman" w:hAnsi="Times New Roman" w:cs="Times New Roman"/>
          <w:color w:val="000000" w:themeColor="text1"/>
        </w:rPr>
        <w:t>Mirëpresim pjesëmarrjen tuaj.</w:t>
      </w:r>
      <w:r w:rsidRPr="00926116">
        <w:rPr>
          <w:rStyle w:val="rynqvb"/>
          <w:rFonts w:ascii="Times New Roman" w:hAnsi="Times New Roman" w:cs="Times New Roman"/>
          <w:color w:val="000000" w:themeColor="text1"/>
          <w:shd w:val="clear" w:color="auto" w:fill="F5F5F5"/>
        </w:rPr>
        <w:t xml:space="preserve"> </w:t>
      </w:r>
    </w:p>
    <w:p w:rsidR="00AF2495" w:rsidRPr="00AF777D" w:rsidRDefault="00AF2495" w:rsidP="00AF2495">
      <w:pPr>
        <w:rPr>
          <w:rFonts w:ascii="Times New Roman" w:hAnsi="Times New Roman" w:cs="Times New Roman"/>
          <w:color w:val="000000" w:themeColor="text1"/>
          <w:lang w:val="en-GB"/>
        </w:rPr>
      </w:pPr>
      <w:r w:rsidRPr="00AF777D">
        <w:rPr>
          <w:rStyle w:val="rynqvb"/>
          <w:rFonts w:ascii="Times New Roman" w:hAnsi="Times New Roman" w:cs="Times New Roman"/>
          <w:color w:val="000000" w:themeColor="text1"/>
        </w:rPr>
        <w:t>Me respekt,</w:t>
      </w:r>
    </w:p>
    <w:p w:rsidR="00AF2495" w:rsidRPr="00AF777D" w:rsidRDefault="00AF2495" w:rsidP="00AF2495">
      <w:pPr>
        <w:rPr>
          <w:rFonts w:ascii="Times New Roman" w:hAnsi="Times New Roman" w:cs="Times New Roman"/>
          <w:color w:val="000000" w:themeColor="text1"/>
          <w:lang w:val="en-GB"/>
        </w:rPr>
      </w:pPr>
      <w:r w:rsidRPr="00AF777D">
        <w:rPr>
          <w:rFonts w:ascii="Times New Roman" w:hAnsi="Times New Roman" w:cs="Times New Roman"/>
          <w:color w:val="000000" w:themeColor="text1"/>
          <w:lang w:val="en-GB"/>
        </w:rPr>
        <w:t>K</w:t>
      </w:r>
      <w:r w:rsidRPr="00AF777D">
        <w:rPr>
          <w:rStyle w:val="rynqvb"/>
          <w:rFonts w:ascii="Times New Roman" w:hAnsi="Times New Roman" w:cs="Times New Roman"/>
          <w:color w:val="000000" w:themeColor="text1"/>
          <w:lang w:val="sq-AL"/>
        </w:rPr>
        <w:t>ë</w:t>
      </w:r>
      <w:proofErr w:type="spellStart"/>
      <w:r w:rsidRPr="00AF777D">
        <w:rPr>
          <w:rFonts w:ascii="Times New Roman" w:hAnsi="Times New Roman" w:cs="Times New Roman"/>
          <w:color w:val="000000" w:themeColor="text1"/>
          <w:lang w:val="en-GB"/>
        </w:rPr>
        <w:t>shilli</w:t>
      </w:r>
      <w:proofErr w:type="spellEnd"/>
      <w:r w:rsidRPr="00AF77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AF777D">
        <w:rPr>
          <w:rFonts w:ascii="Times New Roman" w:hAnsi="Times New Roman" w:cs="Times New Roman"/>
          <w:color w:val="000000" w:themeColor="text1"/>
          <w:lang w:val="en-GB"/>
        </w:rPr>
        <w:t>organizativ</w:t>
      </w:r>
      <w:proofErr w:type="spellEnd"/>
      <w:r w:rsidRPr="00AF77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AF777D">
        <w:rPr>
          <w:rFonts w:ascii="Times New Roman" w:hAnsi="Times New Roman" w:cs="Times New Roman"/>
          <w:color w:val="000000" w:themeColor="text1"/>
          <w:lang w:val="en-GB"/>
        </w:rPr>
        <w:t>shkencor</w:t>
      </w:r>
      <w:proofErr w:type="spellEnd"/>
      <w:r w:rsidRPr="00AF777D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AF2495" w:rsidRPr="00AF777D" w:rsidRDefault="00AF2495" w:rsidP="00AF249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</w:pP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Akad</w:t>
      </w:r>
      <w:proofErr w:type="spellEnd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 xml:space="preserve">. </w:t>
      </w: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Nexhat</w:t>
      </w:r>
      <w:proofErr w:type="spellEnd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 xml:space="preserve"> Daci</w:t>
      </w:r>
    </w:p>
    <w:p w:rsidR="00AF2495" w:rsidRPr="00AF777D" w:rsidRDefault="00AF2495" w:rsidP="00AF249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</w:pP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Prof.</w:t>
      </w:r>
      <w:proofErr w:type="spellEnd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 xml:space="preserve"> </w:t>
      </w: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Salih</w:t>
      </w:r>
      <w:proofErr w:type="spellEnd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 xml:space="preserve"> </w:t>
      </w: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Gashi</w:t>
      </w:r>
      <w:proofErr w:type="spellEnd"/>
    </w:p>
    <w:p w:rsidR="00AF2495" w:rsidRPr="00AF777D" w:rsidRDefault="00AF2495" w:rsidP="00AF249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</w:pPr>
      <w:proofErr w:type="spellStart"/>
      <w:r w:rsidRPr="00AF7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 w:eastAsia="en-GB"/>
        </w:rPr>
        <w:t>Prof.</w:t>
      </w:r>
      <w:proofErr w:type="spellEnd"/>
      <w:r w:rsidRPr="00AF7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 w:eastAsia="en-GB"/>
        </w:rPr>
        <w:t xml:space="preserve"> </w:t>
      </w:r>
      <w:proofErr w:type="spellStart"/>
      <w:r w:rsidRPr="00AF7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 w:eastAsia="en-GB"/>
        </w:rPr>
        <w:t>Fetah</w:t>
      </w:r>
      <w:proofErr w:type="spellEnd"/>
      <w:r w:rsidRPr="00AF7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 w:eastAsia="en-GB"/>
        </w:rPr>
        <w:t xml:space="preserve"> </w:t>
      </w:r>
      <w:proofErr w:type="spellStart"/>
      <w:r w:rsidRPr="00AF7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 w:eastAsia="en-GB"/>
        </w:rPr>
        <w:t>Podvorica</w:t>
      </w:r>
      <w:proofErr w:type="spellEnd"/>
      <w:r w:rsidRPr="00AF7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 w:eastAsia="en-GB"/>
        </w:rPr>
        <w:t xml:space="preserve">, </w:t>
      </w:r>
    </w:p>
    <w:p w:rsidR="00AF2495" w:rsidRPr="00926116" w:rsidRDefault="00AF2495" w:rsidP="00AF24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</w:pP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Prof.</w:t>
      </w:r>
      <w:proofErr w:type="spellEnd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 xml:space="preserve"> </w:t>
      </w: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Mihone</w:t>
      </w:r>
      <w:proofErr w:type="spellEnd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 xml:space="preserve"> </w:t>
      </w:r>
      <w:proofErr w:type="spellStart"/>
      <w:r w:rsidRPr="00AF777D">
        <w:rPr>
          <w:rFonts w:ascii="Times New Roman" w:eastAsia="Times New Roman" w:hAnsi="Times New Roman" w:cs="Times New Roman"/>
          <w:b/>
          <w:i/>
          <w:color w:val="000000" w:themeColor="text1"/>
          <w:lang w:val="en-GB" w:eastAsia="en-GB"/>
        </w:rPr>
        <w:t>Kerolli</w:t>
      </w:r>
      <w:proofErr w:type="spellEnd"/>
    </w:p>
    <w:p w:rsidR="00AF2495" w:rsidRDefault="00AF2495"/>
    <w:sectPr w:rsidR="00AF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5"/>
    <w:rsid w:val="000F6E23"/>
    <w:rsid w:val="00132890"/>
    <w:rsid w:val="00780EA5"/>
    <w:rsid w:val="00AF2495"/>
    <w:rsid w:val="00AF777D"/>
    <w:rsid w:val="00C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2EFB"/>
  <w15:chartTrackingRefBased/>
  <w15:docId w15:val="{73705A1C-E52C-45E3-989B-AB338E7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95"/>
    <w:pPr>
      <w:spacing w:after="20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AF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Fetahu</dc:creator>
  <cp:keywords/>
  <dc:description/>
  <cp:lastModifiedBy>Fetahu</cp:lastModifiedBy>
  <cp:revision>5</cp:revision>
  <dcterms:created xsi:type="dcterms:W3CDTF">2023-09-25T07:04:00Z</dcterms:created>
  <dcterms:modified xsi:type="dcterms:W3CDTF">2023-09-25T07:22:00Z</dcterms:modified>
</cp:coreProperties>
</file>